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7A0" w:rsidRDefault="00CE5290">
      <w:pPr>
        <w:pStyle w:val="p6"/>
        <w:jc w:val="center"/>
        <w:rPr>
          <w:b/>
          <w:bCs/>
          <w:sz w:val="22"/>
          <w:szCs w:val="20"/>
        </w:rPr>
      </w:pPr>
      <w:r>
        <w:rPr>
          <w:b/>
          <w:bCs/>
          <w:sz w:val="22"/>
          <w:szCs w:val="20"/>
        </w:rPr>
        <w:t>CITY OF BILOXI</w:t>
      </w:r>
    </w:p>
    <w:p w:rsidR="005517A0" w:rsidRDefault="005517A0">
      <w:pPr>
        <w:pStyle w:val="p6"/>
        <w:jc w:val="center"/>
        <w:rPr>
          <w:b/>
          <w:bCs/>
          <w:sz w:val="22"/>
          <w:szCs w:val="20"/>
        </w:rPr>
      </w:pPr>
    </w:p>
    <w:p w:rsidR="005517A0" w:rsidRPr="00CE5290" w:rsidRDefault="00B51302">
      <w:pPr>
        <w:pStyle w:val="p6"/>
        <w:rPr>
          <w:b/>
          <w:bCs/>
          <w:sz w:val="24"/>
        </w:rPr>
      </w:pPr>
      <w:r w:rsidRPr="00CE5290">
        <w:rPr>
          <w:b/>
          <w:bCs/>
          <w:sz w:val="24"/>
        </w:rPr>
        <w:t>SPECIAL PROVISION NO. 907-627-</w:t>
      </w:r>
      <w:r w:rsidR="00C233B8">
        <w:rPr>
          <w:b/>
          <w:bCs/>
          <w:sz w:val="24"/>
        </w:rPr>
        <w:t>1</w:t>
      </w:r>
      <w:r w:rsidRPr="00CE5290">
        <w:rPr>
          <w:b/>
          <w:bCs/>
          <w:sz w:val="24"/>
        </w:rPr>
        <w:tab/>
      </w:r>
      <w:r w:rsidRPr="00CE5290">
        <w:rPr>
          <w:b/>
          <w:bCs/>
          <w:sz w:val="24"/>
        </w:rPr>
        <w:tab/>
      </w:r>
      <w:r w:rsidRPr="00CE5290">
        <w:rPr>
          <w:b/>
          <w:bCs/>
          <w:sz w:val="24"/>
        </w:rPr>
        <w:tab/>
      </w:r>
      <w:r w:rsidRPr="00CE5290">
        <w:rPr>
          <w:b/>
          <w:bCs/>
          <w:sz w:val="24"/>
        </w:rPr>
        <w:tab/>
      </w:r>
      <w:r w:rsidRPr="00CE5290">
        <w:rPr>
          <w:b/>
          <w:bCs/>
          <w:sz w:val="24"/>
        </w:rPr>
        <w:tab/>
      </w:r>
      <w:r w:rsidRPr="00CE5290">
        <w:rPr>
          <w:b/>
          <w:bCs/>
          <w:sz w:val="24"/>
        </w:rPr>
        <w:tab/>
        <w:t>CODE</w:t>
      </w:r>
      <w:proofErr w:type="gramStart"/>
      <w:r w:rsidRPr="00CE5290">
        <w:rPr>
          <w:b/>
          <w:bCs/>
          <w:sz w:val="24"/>
        </w:rPr>
        <w:t>:  (</w:t>
      </w:r>
      <w:proofErr w:type="gramEnd"/>
      <w:r w:rsidRPr="00CE5290">
        <w:rPr>
          <w:b/>
          <w:bCs/>
          <w:sz w:val="24"/>
        </w:rPr>
        <w:t>IS)</w:t>
      </w:r>
    </w:p>
    <w:p w:rsidR="005517A0" w:rsidRPr="00CE5290" w:rsidRDefault="005517A0">
      <w:pPr>
        <w:pStyle w:val="p6"/>
        <w:rPr>
          <w:b/>
          <w:bCs/>
          <w:sz w:val="24"/>
        </w:rPr>
      </w:pPr>
    </w:p>
    <w:p w:rsidR="005517A0" w:rsidRPr="00CE5290" w:rsidRDefault="00B51302">
      <w:pPr>
        <w:pStyle w:val="p6"/>
        <w:rPr>
          <w:b/>
          <w:bCs/>
          <w:sz w:val="24"/>
        </w:rPr>
      </w:pPr>
      <w:r w:rsidRPr="00CE5290">
        <w:rPr>
          <w:b/>
          <w:bCs/>
          <w:sz w:val="24"/>
        </w:rPr>
        <w:t>DATE:</w:t>
      </w:r>
      <w:r w:rsidRPr="00CE5290">
        <w:rPr>
          <w:b/>
          <w:bCs/>
          <w:sz w:val="24"/>
        </w:rPr>
        <w:tab/>
      </w:r>
      <w:r w:rsidR="00C233B8">
        <w:rPr>
          <w:b/>
          <w:bCs/>
          <w:sz w:val="24"/>
        </w:rPr>
        <w:t>07</w:t>
      </w:r>
      <w:r w:rsidRPr="00CE5290">
        <w:rPr>
          <w:b/>
          <w:bCs/>
          <w:sz w:val="24"/>
        </w:rPr>
        <w:t>/</w:t>
      </w:r>
      <w:r w:rsidR="00C233B8">
        <w:rPr>
          <w:b/>
          <w:bCs/>
          <w:sz w:val="24"/>
        </w:rPr>
        <w:t>03</w:t>
      </w:r>
      <w:r w:rsidRPr="00CE5290">
        <w:rPr>
          <w:b/>
          <w:bCs/>
          <w:sz w:val="24"/>
        </w:rPr>
        <w:t>/</w:t>
      </w:r>
      <w:r w:rsidR="00C233B8">
        <w:rPr>
          <w:b/>
          <w:bCs/>
          <w:sz w:val="24"/>
        </w:rPr>
        <w:t>2017</w:t>
      </w:r>
    </w:p>
    <w:p w:rsidR="005517A0" w:rsidRPr="00CE5290" w:rsidRDefault="005517A0">
      <w:pPr>
        <w:pStyle w:val="p6"/>
        <w:rPr>
          <w:b/>
          <w:bCs/>
          <w:sz w:val="24"/>
        </w:rPr>
      </w:pPr>
    </w:p>
    <w:p w:rsidR="005517A0" w:rsidRPr="00CE5290" w:rsidRDefault="00B51302">
      <w:pPr>
        <w:pStyle w:val="p6"/>
        <w:rPr>
          <w:b/>
          <w:bCs/>
          <w:sz w:val="24"/>
        </w:rPr>
      </w:pPr>
      <w:r w:rsidRPr="00CE5290">
        <w:rPr>
          <w:b/>
          <w:bCs/>
          <w:sz w:val="24"/>
        </w:rPr>
        <w:t>S</w:t>
      </w:r>
      <w:r w:rsidR="00C233B8">
        <w:rPr>
          <w:b/>
          <w:bCs/>
          <w:sz w:val="24"/>
        </w:rPr>
        <w:t>ECTION 627 – RAISED PAVEMENT MARKERS</w:t>
      </w:r>
    </w:p>
    <w:p w:rsidR="005517A0" w:rsidRPr="00CE5290" w:rsidRDefault="005517A0">
      <w:pPr>
        <w:pStyle w:val="p6"/>
        <w:rPr>
          <w:b/>
          <w:bCs/>
          <w:sz w:val="24"/>
        </w:rPr>
      </w:pPr>
    </w:p>
    <w:p w:rsidR="00CE5290" w:rsidRPr="00CE5290" w:rsidRDefault="00CE5290" w:rsidP="00CE5290">
      <w:pPr>
        <w:ind w:left="1440" w:hanging="1440"/>
        <w:rPr>
          <w:sz w:val="24"/>
        </w:rPr>
      </w:pPr>
      <w:r w:rsidRPr="00CE5290">
        <w:rPr>
          <w:b/>
          <w:sz w:val="24"/>
        </w:rPr>
        <w:t>Subsection 627.03.2 – Construction Details</w:t>
      </w:r>
      <w:r w:rsidR="00A755F1">
        <w:rPr>
          <w:b/>
          <w:sz w:val="24"/>
        </w:rPr>
        <w:t>:</w:t>
      </w:r>
    </w:p>
    <w:p w:rsidR="00CE5290" w:rsidRPr="00CE5290" w:rsidRDefault="00CE5290" w:rsidP="00CE5290">
      <w:pPr>
        <w:ind w:left="1440" w:hanging="1440"/>
        <w:rPr>
          <w:sz w:val="24"/>
        </w:rPr>
      </w:pPr>
    </w:p>
    <w:p w:rsidR="00CE5290" w:rsidRPr="00CE5290" w:rsidRDefault="00CE5290" w:rsidP="00A755F1">
      <w:pPr>
        <w:ind w:left="1440" w:hanging="720"/>
        <w:rPr>
          <w:sz w:val="24"/>
        </w:rPr>
      </w:pPr>
      <w:r w:rsidRPr="00CE5290">
        <w:rPr>
          <w:sz w:val="24"/>
        </w:rPr>
        <w:t xml:space="preserve">Insert the following paragraph after the </w:t>
      </w:r>
      <w:r w:rsidR="00A755F1">
        <w:rPr>
          <w:sz w:val="24"/>
        </w:rPr>
        <w:t xml:space="preserve">last </w:t>
      </w:r>
      <w:r w:rsidRPr="00CE5290">
        <w:rPr>
          <w:sz w:val="24"/>
        </w:rPr>
        <w:t xml:space="preserve">paragraph of Subsection 627.03.2. </w:t>
      </w:r>
    </w:p>
    <w:p w:rsidR="00CE5290" w:rsidRPr="00CE5290" w:rsidRDefault="00CE5290" w:rsidP="00CE5290">
      <w:pPr>
        <w:ind w:left="1440" w:hanging="1440"/>
        <w:rPr>
          <w:sz w:val="24"/>
        </w:rPr>
      </w:pPr>
    </w:p>
    <w:p w:rsidR="00CE5290" w:rsidRPr="00CE5290" w:rsidRDefault="00CE5290" w:rsidP="00A755F1">
      <w:pPr>
        <w:pStyle w:val="PlainText"/>
        <w:ind w:left="1440"/>
        <w:jc w:val="both"/>
        <w:rPr>
          <w:rFonts w:ascii="Times New Roman" w:hAnsi="Times New Roman"/>
          <w:sz w:val="24"/>
          <w:szCs w:val="24"/>
        </w:rPr>
      </w:pPr>
      <w:r w:rsidRPr="00CE5290">
        <w:rPr>
          <w:rFonts w:ascii="Times New Roman" w:hAnsi="Times New Roman"/>
          <w:sz w:val="24"/>
          <w:szCs w:val="24"/>
        </w:rPr>
        <w:t xml:space="preserve">Two-Way Blue Reflective Raised Markers shall be placed in the center of the lane </w:t>
      </w:r>
      <w:bookmarkStart w:id="0" w:name="_GoBack"/>
      <w:bookmarkEnd w:id="0"/>
      <w:r w:rsidRPr="00CE5290">
        <w:rPr>
          <w:rFonts w:ascii="Times New Roman" w:hAnsi="Times New Roman"/>
          <w:sz w:val="24"/>
          <w:szCs w:val="24"/>
        </w:rPr>
        <w:t>nearest to and directly perpendicular from each fire hydrant, unless otherwise directed by the City Engineer or his Authorized Representative.</w:t>
      </w:r>
    </w:p>
    <w:p w:rsidR="00CE5290" w:rsidRPr="00CE5290" w:rsidRDefault="00CE5290" w:rsidP="00CE5290">
      <w:pPr>
        <w:rPr>
          <w:b/>
          <w:sz w:val="24"/>
        </w:rPr>
      </w:pPr>
    </w:p>
    <w:p w:rsidR="005517A0" w:rsidRPr="00CE5290" w:rsidRDefault="005517A0">
      <w:pPr>
        <w:pStyle w:val="p6"/>
        <w:rPr>
          <w:sz w:val="24"/>
        </w:rPr>
      </w:pPr>
    </w:p>
    <w:p w:rsidR="005517A0" w:rsidRPr="00CE5290" w:rsidRDefault="005517A0">
      <w:pPr>
        <w:pStyle w:val="p6"/>
        <w:rPr>
          <w:sz w:val="24"/>
        </w:rPr>
      </w:pPr>
    </w:p>
    <w:p w:rsidR="005517A0" w:rsidRPr="00CE5290" w:rsidRDefault="005517A0">
      <w:pPr>
        <w:pStyle w:val="p6"/>
        <w:rPr>
          <w:sz w:val="24"/>
        </w:rPr>
      </w:pPr>
    </w:p>
    <w:p w:rsidR="005517A0" w:rsidRPr="00CE5290" w:rsidRDefault="005517A0">
      <w:pPr>
        <w:pStyle w:val="p6"/>
        <w:rPr>
          <w:sz w:val="24"/>
        </w:rPr>
      </w:pPr>
    </w:p>
    <w:sectPr w:rsidR="005517A0" w:rsidRPr="00CE5290">
      <w:headerReference w:type="default" r:id="rId7"/>
      <w:footerReference w:type="default" r:id="rId8"/>
      <w:endnotePr>
        <w:numFmt w:val="decimal"/>
      </w:endnotePr>
      <w:type w:val="continuous"/>
      <w:pgSz w:w="12240" w:h="15840"/>
      <w:pgMar w:top="1440" w:right="1440" w:bottom="1440" w:left="1440" w:header="1440" w:footer="3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17A0" w:rsidRDefault="00B51302">
      <w:r>
        <w:separator/>
      </w:r>
    </w:p>
  </w:endnote>
  <w:endnote w:type="continuationSeparator" w:id="0">
    <w:p w:rsidR="005517A0" w:rsidRDefault="00B51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7A0" w:rsidRDefault="00B51302">
    <w:pPr>
      <w:pStyle w:val="Footer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13335</wp:posOffset>
              </wp:positionH>
              <wp:positionV relativeFrom="paragraph">
                <wp:posOffset>43180</wp:posOffset>
              </wp:positionV>
              <wp:extent cx="5943600" cy="0"/>
              <wp:effectExtent l="0" t="0" r="0" b="0"/>
              <wp:wrapNone/>
              <wp:docPr id="1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48916D" id="Line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05pt,3.4pt" to="469.05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IPMEg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" strokeweight="1.25pt"/>
          </w:pict>
        </mc:Fallback>
      </mc:AlternateContent>
    </w:r>
  </w:p>
  <w:p w:rsidR="00CE5290" w:rsidRPr="00CE5290" w:rsidRDefault="00CE5290" w:rsidP="00CE5290">
    <w:pPr>
      <w:pStyle w:val="Footer"/>
      <w:jc w:val="center"/>
      <w:rPr>
        <w:rStyle w:val="PageNumber"/>
        <w:sz w:val="24"/>
      </w:rPr>
    </w:pPr>
    <w:r w:rsidRPr="00CE5290">
      <w:rPr>
        <w:rStyle w:val="PageNumber"/>
        <w:sz w:val="24"/>
      </w:rPr>
      <w:t>Raised Pavement Markers</w:t>
    </w:r>
  </w:p>
  <w:p w:rsidR="005517A0" w:rsidRPr="00CE5290" w:rsidRDefault="00B51302" w:rsidP="00CE5290">
    <w:pPr>
      <w:pStyle w:val="Footer"/>
      <w:jc w:val="center"/>
      <w:rPr>
        <w:rStyle w:val="PageNumber"/>
        <w:sz w:val="24"/>
      </w:rPr>
    </w:pPr>
    <w:r w:rsidRPr="00CE5290">
      <w:rPr>
        <w:rStyle w:val="PageNumber"/>
        <w:sz w:val="24"/>
      </w:rPr>
      <w:t>907-627-</w:t>
    </w:r>
    <w:r w:rsidRPr="00CE5290">
      <w:rPr>
        <w:rStyle w:val="PageNumber"/>
        <w:sz w:val="24"/>
      </w:rPr>
      <w:fldChar w:fldCharType="begin"/>
    </w:r>
    <w:r w:rsidRPr="00CE5290">
      <w:rPr>
        <w:rStyle w:val="PageNumber"/>
        <w:sz w:val="24"/>
      </w:rPr>
      <w:instrText xml:space="preserve"> PAGE </w:instrText>
    </w:r>
    <w:r w:rsidRPr="00CE5290">
      <w:rPr>
        <w:rStyle w:val="PageNumber"/>
        <w:sz w:val="24"/>
      </w:rPr>
      <w:fldChar w:fldCharType="separate"/>
    </w:r>
    <w:r w:rsidR="00A755F1">
      <w:rPr>
        <w:rStyle w:val="PageNumber"/>
        <w:noProof/>
        <w:sz w:val="24"/>
      </w:rPr>
      <w:t>1</w:t>
    </w:r>
    <w:r w:rsidRPr="00CE5290">
      <w:rPr>
        <w:rStyle w:val="PageNumber"/>
        <w:sz w:val="24"/>
      </w:rPr>
      <w:fldChar w:fldCharType="end"/>
    </w:r>
  </w:p>
  <w:p w:rsidR="00CE5290" w:rsidRPr="00313EEB" w:rsidRDefault="00313EEB" w:rsidP="00CE5290">
    <w:pPr>
      <w:pStyle w:val="Footer"/>
      <w:jc w:val="center"/>
      <w:rPr>
        <w:i/>
        <w:iCs/>
        <w:sz w:val="16"/>
      </w:rPr>
    </w:pPr>
    <w:r w:rsidRPr="00313EEB">
      <w:rPr>
        <w:rStyle w:val="PageNumber"/>
        <w:sz w:val="24"/>
      </w:rPr>
      <w:t xml:space="preserve">Page </w:t>
    </w:r>
    <w:r w:rsidRPr="00313EEB">
      <w:rPr>
        <w:rStyle w:val="PageNumber"/>
        <w:sz w:val="24"/>
      </w:rPr>
      <w:fldChar w:fldCharType="begin"/>
    </w:r>
    <w:r w:rsidRPr="00313EEB">
      <w:rPr>
        <w:rStyle w:val="PageNumber"/>
        <w:sz w:val="24"/>
      </w:rPr>
      <w:instrText xml:space="preserve"> PAGE  \* Arabic  \* MERGEFORMAT </w:instrText>
    </w:r>
    <w:r w:rsidRPr="00313EEB">
      <w:rPr>
        <w:rStyle w:val="PageNumber"/>
        <w:sz w:val="24"/>
      </w:rPr>
      <w:fldChar w:fldCharType="separate"/>
    </w:r>
    <w:r w:rsidR="00A755F1">
      <w:rPr>
        <w:rStyle w:val="PageNumber"/>
        <w:noProof/>
        <w:sz w:val="24"/>
      </w:rPr>
      <w:t>1</w:t>
    </w:r>
    <w:r w:rsidRPr="00313EEB">
      <w:rPr>
        <w:rStyle w:val="PageNumber"/>
        <w:sz w:val="24"/>
      </w:rPr>
      <w:fldChar w:fldCharType="end"/>
    </w:r>
    <w:r w:rsidRPr="00313EEB">
      <w:rPr>
        <w:rStyle w:val="PageNumber"/>
        <w:sz w:val="24"/>
      </w:rPr>
      <w:t xml:space="preserve"> of </w:t>
    </w:r>
    <w:r w:rsidRPr="00313EEB">
      <w:rPr>
        <w:rStyle w:val="PageNumber"/>
        <w:sz w:val="24"/>
      </w:rPr>
      <w:fldChar w:fldCharType="begin"/>
    </w:r>
    <w:r w:rsidRPr="00313EEB">
      <w:rPr>
        <w:rStyle w:val="PageNumber"/>
        <w:sz w:val="24"/>
      </w:rPr>
      <w:instrText xml:space="preserve"> NUMPAGES  \* Arabic  \* MERGEFORMAT </w:instrText>
    </w:r>
    <w:r w:rsidRPr="00313EEB">
      <w:rPr>
        <w:rStyle w:val="PageNumber"/>
        <w:sz w:val="24"/>
      </w:rPr>
      <w:fldChar w:fldCharType="separate"/>
    </w:r>
    <w:r w:rsidR="00A755F1">
      <w:rPr>
        <w:rStyle w:val="PageNumber"/>
        <w:noProof/>
        <w:sz w:val="24"/>
      </w:rPr>
      <w:t>1</w:t>
    </w:r>
    <w:r w:rsidRPr="00313EEB">
      <w:rPr>
        <w:rStyle w:val="PageNumber"/>
        <w:sz w:val="24"/>
      </w:rPr>
      <w:fldChar w:fldCharType="end"/>
    </w:r>
  </w:p>
  <w:p w:rsidR="005517A0" w:rsidRDefault="00B51302">
    <w:pPr>
      <w:pStyle w:val="Footer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17A0" w:rsidRDefault="00B51302">
      <w:r>
        <w:separator/>
      </w:r>
    </w:p>
  </w:footnote>
  <w:footnote w:type="continuationSeparator" w:id="0">
    <w:p w:rsidR="005517A0" w:rsidRDefault="00B513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7A0" w:rsidRDefault="00B51302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13335</wp:posOffset>
              </wp:positionH>
              <wp:positionV relativeFrom="paragraph">
                <wp:posOffset>40640</wp:posOffset>
              </wp:positionV>
              <wp:extent cx="5943600" cy="0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AE2C3E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05pt,3.2pt" to="469.05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EOo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" strokeweight="1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61A6F"/>
    <w:multiLevelType w:val="multilevel"/>
    <w:tmpl w:val="B4D86888"/>
    <w:lvl w:ilvl="0">
      <w:start w:val="907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627"/>
      <w:numFmt w:val="decimal"/>
      <w:lvlText w:val="%1-%2-0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2">
      <w:start w:val="1"/>
      <w:numFmt w:val="decimal"/>
      <w:lvlText w:val="%1-%2-%3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" w15:restartNumberingAfterBreak="0">
    <w:nsid w:val="37E51DC9"/>
    <w:multiLevelType w:val="hybridMultilevel"/>
    <w:tmpl w:val="F2A8A002"/>
    <w:lvl w:ilvl="0" w:tplc="BDCCC444">
      <w:start w:val="1"/>
      <w:numFmt w:val="upperLetter"/>
      <w:lvlText w:val="%1.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12"/>
        </w:tabs>
        <w:ind w:left="151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2" w15:restartNumberingAfterBreak="0">
    <w:nsid w:val="60AF7566"/>
    <w:multiLevelType w:val="hybridMultilevel"/>
    <w:tmpl w:val="C0B0B20E"/>
    <w:lvl w:ilvl="0" w:tplc="AAC8468C">
      <w:start w:val="9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1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290"/>
    <w:rsid w:val="0023546F"/>
    <w:rsid w:val="00313EEB"/>
    <w:rsid w:val="005517A0"/>
    <w:rsid w:val="00A755F1"/>
    <w:rsid w:val="00B51302"/>
    <w:rsid w:val="00C233B8"/>
    <w:rsid w:val="00CE5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."/>
  <w:listSeparator w:val=","/>
  <w14:docId w14:val="676AE4B6"/>
  <w15:docId w15:val="{8F146BB1-070C-4CF9-B849-55E575C12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customStyle="1" w:styleId="p2">
    <w:name w:val="p2"/>
    <w:basedOn w:val="Normal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p3">
    <w:name w:val="p3"/>
    <w:basedOn w:val="Normal"/>
    <w:pPr>
      <w:tabs>
        <w:tab w:val="left" w:pos="0"/>
        <w:tab w:val="left" w:pos="871"/>
        <w:tab w:val="left" w:pos="1152"/>
        <w:tab w:val="left" w:pos="1872"/>
        <w:tab w:val="left" w:pos="2592"/>
        <w:tab w:val="left" w:pos="3312"/>
        <w:tab w:val="left" w:pos="4032"/>
        <w:tab w:val="left" w:pos="4752"/>
        <w:tab w:val="left" w:pos="5472"/>
        <w:tab w:val="left" w:pos="6192"/>
        <w:tab w:val="left" w:pos="6912"/>
        <w:tab w:val="left" w:pos="7632"/>
        <w:tab w:val="left" w:pos="8352"/>
      </w:tabs>
      <w:ind w:left="288" w:hanging="1152"/>
    </w:pPr>
  </w:style>
  <w:style w:type="paragraph" w:customStyle="1" w:styleId="p4">
    <w:name w:val="p4"/>
    <w:basedOn w:val="Normal"/>
    <w:pPr>
      <w:tabs>
        <w:tab w:val="left" w:pos="0"/>
        <w:tab w:val="left" w:pos="931"/>
        <w:tab w:val="left" w:pos="1152"/>
        <w:tab w:val="left" w:pos="1872"/>
        <w:tab w:val="left" w:pos="2592"/>
        <w:tab w:val="left" w:pos="3312"/>
        <w:tab w:val="left" w:pos="4032"/>
        <w:tab w:val="left" w:pos="4752"/>
        <w:tab w:val="left" w:pos="5472"/>
        <w:tab w:val="left" w:pos="6192"/>
        <w:tab w:val="left" w:pos="6912"/>
        <w:tab w:val="left" w:pos="7632"/>
        <w:tab w:val="left" w:pos="8352"/>
      </w:tabs>
      <w:ind w:left="288" w:hanging="1152"/>
    </w:pPr>
  </w:style>
  <w:style w:type="paragraph" w:customStyle="1" w:styleId="p5">
    <w:name w:val="p5"/>
    <w:basedOn w:val="Normal"/>
    <w:pPr>
      <w:tabs>
        <w:tab w:val="left" w:pos="0"/>
        <w:tab w:val="left" w:pos="144"/>
        <w:tab w:val="left" w:pos="864"/>
        <w:tab w:val="left" w:pos="1584"/>
        <w:tab w:val="left" w:pos="2304"/>
        <w:tab w:val="left" w:pos="3024"/>
        <w:tab w:val="left" w:pos="3744"/>
        <w:tab w:val="left" w:pos="4464"/>
        <w:tab w:val="left" w:pos="5184"/>
        <w:tab w:val="left" w:pos="5904"/>
        <w:tab w:val="left" w:pos="6624"/>
        <w:tab w:val="left" w:pos="7344"/>
        <w:tab w:val="left" w:pos="8064"/>
      </w:tabs>
      <w:ind w:left="576" w:hanging="864"/>
    </w:pPr>
  </w:style>
  <w:style w:type="paragraph" w:customStyle="1" w:styleId="p6">
    <w:name w:val="p6"/>
    <w:basedOn w:val="Normal"/>
    <w:pPr>
      <w:jc w:val="both"/>
    </w:pPr>
  </w:style>
  <w:style w:type="paragraph" w:customStyle="1" w:styleId="c7">
    <w:name w:val="c7"/>
    <w:basedOn w:val="Normal"/>
    <w:pPr>
      <w:jc w:val="center"/>
    </w:pPr>
  </w:style>
  <w:style w:type="paragraph" w:customStyle="1" w:styleId="t8">
    <w:name w:val="t8"/>
    <w:basedOn w:val="Normal"/>
  </w:style>
  <w:style w:type="paragraph" w:customStyle="1" w:styleId="p9">
    <w:name w:val="p9"/>
    <w:basedOn w:val="Normal"/>
  </w:style>
  <w:style w:type="paragraph" w:customStyle="1" w:styleId="p10">
    <w:name w:val="p10"/>
    <w:basedOn w:val="Normal"/>
    <w:pPr>
      <w:tabs>
        <w:tab w:val="left" w:pos="0"/>
        <w:tab w:val="left" w:pos="607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  <w:tab w:val="left" w:pos="7488"/>
        <w:tab w:val="left" w:pos="8208"/>
      </w:tabs>
      <w:ind w:left="432" w:hanging="144"/>
    </w:pPr>
  </w:style>
  <w:style w:type="paragraph" w:customStyle="1" w:styleId="p11">
    <w:name w:val="p11"/>
    <w:basedOn w:val="Normal"/>
    <w:pPr>
      <w:tabs>
        <w:tab w:val="left" w:pos="-912"/>
        <w:tab w:val="left" w:pos="0"/>
        <w:tab w:val="left" w:pos="288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  <w:tab w:val="left" w:pos="7488"/>
      </w:tabs>
      <w:ind w:left="1152" w:hanging="288"/>
    </w:pPr>
  </w:style>
  <w:style w:type="paragraph" w:customStyle="1" w:styleId="c12">
    <w:name w:val="c12"/>
    <w:basedOn w:val="Normal"/>
    <w:pPr>
      <w:jc w:val="center"/>
    </w:pPr>
  </w:style>
  <w:style w:type="paragraph" w:customStyle="1" w:styleId="p13">
    <w:name w:val="p13"/>
    <w:basedOn w:val="Normal"/>
    <w:pPr>
      <w:tabs>
        <w:tab w:val="left" w:pos="0"/>
        <w:tab w:val="left" w:pos="15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p16">
    <w:name w:val="p16"/>
    <w:basedOn w:val="Normal"/>
    <w:pPr>
      <w:tabs>
        <w:tab w:val="left" w:pos="0"/>
        <w:tab w:val="left" w:pos="1428"/>
        <w:tab w:val="left" w:pos="1728"/>
      </w:tabs>
      <w:ind w:left="6912" w:hanging="8352"/>
    </w:pPr>
  </w:style>
  <w:style w:type="paragraph" w:customStyle="1" w:styleId="t14">
    <w:name w:val="t14"/>
    <w:basedOn w:val="Normal"/>
  </w:style>
  <w:style w:type="paragraph" w:customStyle="1" w:styleId="p17">
    <w:name w:val="p17"/>
    <w:basedOn w:val="Normal"/>
    <w:pPr>
      <w:tabs>
        <w:tab w:val="left" w:pos="0"/>
        <w:tab w:val="left" w:pos="1464"/>
        <w:tab w:val="left" w:pos="1584"/>
      </w:tabs>
      <w:ind w:left="7056" w:hanging="8496"/>
    </w:pPr>
  </w:style>
  <w:style w:type="paragraph" w:customStyle="1" w:styleId="t15">
    <w:name w:val="t15"/>
    <w:basedOn w:val="Normal"/>
  </w:style>
  <w:style w:type="paragraph" w:customStyle="1" w:styleId="p18">
    <w:name w:val="p18"/>
    <w:basedOn w:val="Normal"/>
    <w:pPr>
      <w:spacing w:line="400" w:lineRule="auto"/>
    </w:pPr>
  </w:style>
  <w:style w:type="paragraph" w:customStyle="1" w:styleId="p19">
    <w:name w:val="p19"/>
    <w:basedOn w:val="Normal"/>
    <w:pPr>
      <w:ind w:hanging="1440"/>
    </w:pPr>
  </w:style>
  <w:style w:type="paragraph" w:customStyle="1" w:styleId="p20">
    <w:name w:val="p20"/>
    <w:basedOn w:val="Normal"/>
    <w:pPr>
      <w:tabs>
        <w:tab w:val="left" w:pos="0"/>
        <w:tab w:val="left" w:pos="1440"/>
        <w:tab w:val="left" w:pos="2100"/>
        <w:tab w:val="left" w:pos="2820"/>
        <w:tab w:val="left" w:pos="3540"/>
        <w:tab w:val="left" w:pos="4260"/>
        <w:tab w:val="left" w:pos="4980"/>
        <w:tab w:val="left" w:pos="5700"/>
        <w:tab w:val="left" w:pos="6420"/>
        <w:tab w:val="left" w:pos="7140"/>
        <w:tab w:val="left" w:pos="7860"/>
        <w:tab w:val="left" w:pos="8580"/>
      </w:tabs>
      <w:ind w:left="60"/>
    </w:pPr>
  </w:style>
  <w:style w:type="paragraph" w:customStyle="1" w:styleId="t21">
    <w:name w:val="t21"/>
    <w:basedOn w:val="Normal"/>
  </w:style>
  <w:style w:type="paragraph" w:customStyle="1" w:styleId="p22">
    <w:name w:val="p22"/>
    <w:basedOn w:val="Normal"/>
    <w:pPr>
      <w:tabs>
        <w:tab w:val="left" w:pos="0"/>
        <w:tab w:val="left" w:pos="1320"/>
        <w:tab w:val="left" w:pos="1440"/>
      </w:tabs>
      <w:ind w:left="7200" w:hanging="144"/>
    </w:pPr>
  </w:style>
  <w:style w:type="paragraph" w:customStyle="1" w:styleId="p23">
    <w:name w:val="p23"/>
    <w:basedOn w:val="Normal"/>
    <w:pPr>
      <w:tabs>
        <w:tab w:val="left" w:pos="0"/>
        <w:tab w:val="left" w:pos="1140"/>
        <w:tab w:val="left" w:pos="1440"/>
      </w:tabs>
      <w:ind w:left="7200" w:hanging="288"/>
    </w:pPr>
  </w:style>
  <w:style w:type="paragraph" w:customStyle="1" w:styleId="c24">
    <w:name w:val="c24"/>
    <w:basedOn w:val="Normal"/>
    <w:pPr>
      <w:jc w:val="center"/>
    </w:pPr>
  </w:style>
  <w:style w:type="paragraph" w:customStyle="1" w:styleId="p25">
    <w:name w:val="p25"/>
    <w:basedOn w:val="Normal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78" w:lineRule="auto"/>
    </w:pPr>
  </w:style>
  <w:style w:type="paragraph" w:customStyle="1" w:styleId="p26">
    <w:name w:val="p26"/>
    <w:basedOn w:val="Normal"/>
    <w:pPr>
      <w:tabs>
        <w:tab w:val="left" w:pos="0"/>
        <w:tab w:val="left" w:pos="1459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hanging="1440"/>
    </w:pPr>
  </w:style>
  <w:style w:type="paragraph" w:customStyle="1" w:styleId="p27">
    <w:name w:val="p27"/>
    <w:basedOn w:val="Normal"/>
    <w:pPr>
      <w:spacing w:line="278" w:lineRule="auto"/>
    </w:pPr>
  </w:style>
  <w:style w:type="paragraph" w:customStyle="1" w:styleId="p29">
    <w:name w:val="p29"/>
    <w:basedOn w:val="Normal"/>
    <w:pPr>
      <w:spacing w:line="259" w:lineRule="auto"/>
      <w:jc w:val="both"/>
    </w:pPr>
  </w:style>
  <w:style w:type="paragraph" w:customStyle="1" w:styleId="p30">
    <w:name w:val="p30"/>
    <w:basedOn w:val="Normal"/>
    <w:pPr>
      <w:spacing w:line="278" w:lineRule="auto"/>
      <w:jc w:val="both"/>
    </w:pPr>
  </w:style>
  <w:style w:type="paragraph" w:customStyle="1" w:styleId="p31">
    <w:name w:val="p31"/>
    <w:basedOn w:val="Normal"/>
    <w:pPr>
      <w:spacing w:line="259" w:lineRule="auto"/>
      <w:jc w:val="both"/>
    </w:pPr>
  </w:style>
  <w:style w:type="paragraph" w:customStyle="1" w:styleId="p32">
    <w:name w:val="p32"/>
    <w:basedOn w:val="Normal"/>
    <w:pPr>
      <w:spacing w:line="259" w:lineRule="auto"/>
      <w:jc w:val="both"/>
    </w:pPr>
  </w:style>
  <w:style w:type="paragraph" w:customStyle="1" w:styleId="t28">
    <w:name w:val="t28"/>
    <w:basedOn w:val="Normal"/>
  </w:style>
  <w:style w:type="paragraph" w:customStyle="1" w:styleId="t33">
    <w:name w:val="t33"/>
    <w:basedOn w:val="Normal"/>
  </w:style>
  <w:style w:type="paragraph" w:customStyle="1" w:styleId="t34">
    <w:name w:val="t34"/>
    <w:basedOn w:val="Normal"/>
  </w:style>
  <w:style w:type="paragraph" w:customStyle="1" w:styleId="t35">
    <w:name w:val="t35"/>
    <w:basedOn w:val="Normal"/>
    <w:pPr>
      <w:spacing w:line="259" w:lineRule="auto"/>
    </w:pPr>
  </w:style>
  <w:style w:type="paragraph" w:customStyle="1" w:styleId="t36">
    <w:name w:val="t36"/>
    <w:basedOn w:val="Normal"/>
    <w:pPr>
      <w:spacing w:line="278" w:lineRule="auto"/>
    </w:pPr>
  </w:style>
  <w:style w:type="paragraph" w:customStyle="1" w:styleId="p37">
    <w:name w:val="p37"/>
    <w:basedOn w:val="Normal"/>
    <w:pPr>
      <w:tabs>
        <w:tab w:val="left" w:pos="0"/>
        <w:tab w:val="left" w:pos="759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p38">
    <w:name w:val="p38"/>
    <w:basedOn w:val="Normal"/>
    <w:pPr>
      <w:spacing w:line="259" w:lineRule="auto"/>
    </w:pPr>
  </w:style>
  <w:style w:type="paragraph" w:customStyle="1" w:styleId="c39">
    <w:name w:val="c39"/>
    <w:basedOn w:val="Normal"/>
    <w:pPr>
      <w:jc w:val="center"/>
    </w:pPr>
  </w:style>
  <w:style w:type="paragraph" w:customStyle="1" w:styleId="p43">
    <w:name w:val="p43"/>
    <w:basedOn w:val="Normal"/>
    <w:pPr>
      <w:spacing w:line="259" w:lineRule="auto"/>
    </w:pPr>
  </w:style>
  <w:style w:type="paragraph" w:customStyle="1" w:styleId="c41">
    <w:name w:val="c41"/>
    <w:basedOn w:val="Normal"/>
    <w:pPr>
      <w:jc w:val="center"/>
    </w:pPr>
  </w:style>
  <w:style w:type="paragraph" w:customStyle="1" w:styleId="c42">
    <w:name w:val="c42"/>
    <w:basedOn w:val="Normal"/>
    <w:pPr>
      <w:jc w:val="center"/>
    </w:pPr>
  </w:style>
  <w:style w:type="paragraph" w:customStyle="1" w:styleId="p44">
    <w:name w:val="p44"/>
    <w:basedOn w:val="Normal"/>
    <w:pPr>
      <w:jc w:val="both"/>
    </w:pPr>
  </w:style>
  <w:style w:type="paragraph" w:customStyle="1" w:styleId="p40">
    <w:name w:val="p40"/>
    <w:basedOn w:val="Normal"/>
    <w:pPr>
      <w:spacing w:line="259" w:lineRule="auto"/>
      <w:jc w:val="both"/>
    </w:pPr>
  </w:style>
  <w:style w:type="paragraph" w:customStyle="1" w:styleId="c49">
    <w:name w:val="c49"/>
    <w:basedOn w:val="Normal"/>
    <w:pPr>
      <w:jc w:val="center"/>
    </w:pPr>
  </w:style>
  <w:style w:type="paragraph" w:customStyle="1" w:styleId="t45">
    <w:name w:val="t45"/>
    <w:basedOn w:val="Normal"/>
  </w:style>
  <w:style w:type="paragraph" w:customStyle="1" w:styleId="t46">
    <w:name w:val="t46"/>
    <w:basedOn w:val="Normal"/>
    <w:pPr>
      <w:spacing w:line="441" w:lineRule="auto"/>
    </w:pPr>
  </w:style>
  <w:style w:type="paragraph" w:customStyle="1" w:styleId="t47">
    <w:name w:val="t47"/>
    <w:basedOn w:val="Normal"/>
  </w:style>
  <w:style w:type="paragraph" w:customStyle="1" w:styleId="t48">
    <w:name w:val="t48"/>
    <w:basedOn w:val="Normal"/>
  </w:style>
  <w:style w:type="paragraph" w:customStyle="1" w:styleId="p50">
    <w:name w:val="p50"/>
    <w:basedOn w:val="Normal"/>
    <w:pPr>
      <w:tabs>
        <w:tab w:val="left" w:pos="0"/>
        <w:tab w:val="left" w:pos="39"/>
        <w:tab w:val="left" w:pos="740"/>
        <w:tab w:val="left" w:pos="1460"/>
        <w:tab w:val="left" w:pos="2180"/>
        <w:tab w:val="left" w:pos="2900"/>
        <w:tab w:val="left" w:pos="3620"/>
        <w:tab w:val="left" w:pos="4340"/>
        <w:tab w:val="left" w:pos="5060"/>
        <w:tab w:val="left" w:pos="5780"/>
        <w:tab w:val="left" w:pos="6500"/>
        <w:tab w:val="left" w:pos="7220"/>
        <w:tab w:val="left" w:pos="7940"/>
      </w:tabs>
      <w:spacing w:line="259" w:lineRule="auto"/>
      <w:ind w:left="699"/>
      <w:jc w:val="both"/>
    </w:pPr>
  </w:style>
  <w:style w:type="paragraph" w:customStyle="1" w:styleId="p51">
    <w:name w:val="p51"/>
    <w:basedOn w:val="Normal"/>
    <w:pPr>
      <w:tabs>
        <w:tab w:val="left" w:pos="0"/>
        <w:tab w:val="left" w:pos="799"/>
        <w:tab w:val="left" w:pos="1099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278" w:lineRule="auto"/>
      <w:jc w:val="both"/>
    </w:pPr>
  </w:style>
  <w:style w:type="paragraph" w:customStyle="1" w:styleId="p52">
    <w:name w:val="p52"/>
    <w:basedOn w:val="Normal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p53">
    <w:name w:val="p53"/>
    <w:basedOn w:val="Normal"/>
    <w:pPr>
      <w:tabs>
        <w:tab w:val="left" w:pos="0"/>
        <w:tab w:val="left" w:pos="1440"/>
      </w:tabs>
      <w:ind w:left="7759"/>
    </w:pPr>
  </w:style>
  <w:style w:type="paragraph" w:customStyle="1" w:styleId="p54">
    <w:name w:val="p54"/>
    <w:basedOn w:val="Normal"/>
    <w:pPr>
      <w:tabs>
        <w:tab w:val="left" w:pos="0"/>
        <w:tab w:val="left" w:pos="39"/>
        <w:tab w:val="left" w:pos="740"/>
        <w:tab w:val="left" w:pos="1460"/>
        <w:tab w:val="left" w:pos="2180"/>
        <w:tab w:val="left" w:pos="2900"/>
        <w:tab w:val="left" w:pos="3620"/>
        <w:tab w:val="left" w:pos="4340"/>
        <w:tab w:val="left" w:pos="5060"/>
        <w:tab w:val="left" w:pos="5780"/>
        <w:tab w:val="left" w:pos="6500"/>
        <w:tab w:val="left" w:pos="7220"/>
        <w:tab w:val="left" w:pos="7940"/>
      </w:tabs>
      <w:ind w:left="699"/>
      <w:jc w:val="both"/>
    </w:pPr>
  </w:style>
  <w:style w:type="paragraph" w:customStyle="1" w:styleId="c55">
    <w:name w:val="c55"/>
    <w:basedOn w:val="Normal"/>
    <w:pPr>
      <w:jc w:val="center"/>
    </w:pPr>
  </w:style>
  <w:style w:type="paragraph" w:customStyle="1" w:styleId="p56">
    <w:name w:val="p56"/>
    <w:basedOn w:val="Normal"/>
    <w:pPr>
      <w:tabs>
        <w:tab w:val="left" w:pos="20"/>
        <w:tab w:val="left" w:pos="740"/>
        <w:tab w:val="left" w:pos="1460"/>
        <w:tab w:val="left" w:pos="2180"/>
        <w:tab w:val="left" w:pos="2900"/>
        <w:tab w:val="left" w:pos="3620"/>
        <w:tab w:val="left" w:pos="4340"/>
        <w:tab w:val="left" w:pos="5060"/>
        <w:tab w:val="left" w:pos="5780"/>
        <w:tab w:val="left" w:pos="6500"/>
        <w:tab w:val="left" w:pos="7220"/>
        <w:tab w:val="left" w:pos="7940"/>
      </w:tabs>
      <w:ind w:left="699"/>
    </w:pPr>
  </w:style>
  <w:style w:type="paragraph" w:customStyle="1" w:styleId="p57">
    <w:name w:val="p57"/>
    <w:basedOn w:val="Normal"/>
    <w:pPr>
      <w:tabs>
        <w:tab w:val="left" w:pos="20"/>
        <w:tab w:val="left" w:pos="740"/>
        <w:tab w:val="left" w:pos="1460"/>
        <w:tab w:val="left" w:pos="2180"/>
        <w:tab w:val="left" w:pos="2900"/>
        <w:tab w:val="left" w:pos="3620"/>
        <w:tab w:val="left" w:pos="4340"/>
        <w:tab w:val="left" w:pos="5060"/>
        <w:tab w:val="left" w:pos="5780"/>
        <w:tab w:val="left" w:pos="6500"/>
        <w:tab w:val="left" w:pos="7220"/>
        <w:tab w:val="left" w:pos="7940"/>
      </w:tabs>
      <w:spacing w:line="259" w:lineRule="auto"/>
      <w:ind w:left="699"/>
    </w:pPr>
  </w:style>
  <w:style w:type="paragraph" w:customStyle="1" w:styleId="c58">
    <w:name w:val="c58"/>
    <w:basedOn w:val="Normal"/>
    <w:pPr>
      <w:jc w:val="center"/>
    </w:pPr>
  </w:style>
  <w:style w:type="paragraph" w:customStyle="1" w:styleId="p59">
    <w:name w:val="p59"/>
    <w:basedOn w:val="Normal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p60">
    <w:name w:val="p60"/>
    <w:basedOn w:val="Normal"/>
    <w:pPr>
      <w:tabs>
        <w:tab w:val="left" w:pos="0"/>
        <w:tab w:val="left" w:pos="1459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hanging="1440"/>
    </w:pPr>
  </w:style>
  <w:style w:type="paragraph" w:customStyle="1" w:styleId="p61">
    <w:name w:val="p61"/>
    <w:basedOn w:val="Normal"/>
    <w:pPr>
      <w:tabs>
        <w:tab w:val="left" w:pos="0"/>
        <w:tab w:val="left" w:pos="144"/>
        <w:tab w:val="left" w:pos="864"/>
        <w:tab w:val="left" w:pos="1584"/>
        <w:tab w:val="left" w:pos="2304"/>
        <w:tab w:val="left" w:pos="3024"/>
        <w:tab w:val="left" w:pos="3744"/>
        <w:tab w:val="left" w:pos="4464"/>
        <w:tab w:val="left" w:pos="5184"/>
        <w:tab w:val="left" w:pos="5904"/>
        <w:tab w:val="left" w:pos="6624"/>
        <w:tab w:val="left" w:pos="7344"/>
        <w:tab w:val="left" w:pos="8064"/>
      </w:tabs>
      <w:ind w:left="576" w:hanging="864"/>
    </w:pPr>
  </w:style>
  <w:style w:type="paragraph" w:customStyle="1" w:styleId="p62">
    <w:name w:val="p62"/>
    <w:basedOn w:val="Normal"/>
    <w:pPr>
      <w:spacing w:line="278" w:lineRule="auto"/>
      <w:jc w:val="both"/>
    </w:pPr>
  </w:style>
  <w:style w:type="paragraph" w:customStyle="1" w:styleId="c67">
    <w:name w:val="c67"/>
    <w:basedOn w:val="Normal"/>
    <w:pPr>
      <w:jc w:val="center"/>
    </w:pPr>
  </w:style>
  <w:style w:type="paragraph" w:customStyle="1" w:styleId="t63">
    <w:name w:val="t63"/>
    <w:basedOn w:val="Normal"/>
  </w:style>
  <w:style w:type="paragraph" w:customStyle="1" w:styleId="t64">
    <w:name w:val="t64"/>
    <w:basedOn w:val="Normal"/>
  </w:style>
  <w:style w:type="paragraph" w:customStyle="1" w:styleId="t65">
    <w:name w:val="t65"/>
    <w:basedOn w:val="Normal"/>
  </w:style>
  <w:style w:type="paragraph" w:customStyle="1" w:styleId="t66">
    <w:name w:val="t66"/>
    <w:basedOn w:val="Normal"/>
  </w:style>
  <w:style w:type="paragraph" w:customStyle="1" w:styleId="c68">
    <w:name w:val="c68"/>
    <w:basedOn w:val="Normal"/>
    <w:pPr>
      <w:jc w:val="center"/>
    </w:pPr>
  </w:style>
  <w:style w:type="paragraph" w:customStyle="1" w:styleId="p70">
    <w:name w:val="p70"/>
    <w:basedOn w:val="Normal"/>
    <w:pPr>
      <w:tabs>
        <w:tab w:val="left" w:pos="0"/>
        <w:tab w:val="left" w:pos="15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hanging="1440"/>
    </w:pPr>
  </w:style>
  <w:style w:type="paragraph" w:customStyle="1" w:styleId="c1">
    <w:name w:val="c1"/>
    <w:basedOn w:val="Normal"/>
    <w:pPr>
      <w:jc w:val="center"/>
    </w:pPr>
  </w:style>
  <w:style w:type="paragraph" w:customStyle="1" w:styleId="p71">
    <w:name w:val="p71"/>
    <w:basedOn w:val="Normal"/>
    <w:pPr>
      <w:tabs>
        <w:tab w:val="left" w:pos="0"/>
        <w:tab w:val="left" w:pos="144"/>
        <w:tab w:val="left" w:pos="864"/>
        <w:tab w:val="left" w:pos="1584"/>
        <w:tab w:val="left" w:pos="2304"/>
        <w:tab w:val="left" w:pos="3024"/>
        <w:tab w:val="left" w:pos="3744"/>
        <w:tab w:val="left" w:pos="4464"/>
        <w:tab w:val="left" w:pos="5184"/>
        <w:tab w:val="left" w:pos="5904"/>
        <w:tab w:val="left" w:pos="6624"/>
        <w:tab w:val="left" w:pos="7344"/>
        <w:tab w:val="left" w:pos="8064"/>
      </w:tabs>
      <w:ind w:left="576" w:hanging="864"/>
    </w:pPr>
  </w:style>
  <w:style w:type="paragraph" w:customStyle="1" w:styleId="p72">
    <w:name w:val="p72"/>
    <w:basedOn w:val="Normal"/>
  </w:style>
  <w:style w:type="paragraph" w:customStyle="1" w:styleId="p73">
    <w:name w:val="p73"/>
    <w:basedOn w:val="Normal"/>
    <w:pPr>
      <w:tabs>
        <w:tab w:val="left" w:pos="0"/>
        <w:tab w:val="left" w:pos="240"/>
        <w:tab w:val="left" w:pos="960"/>
        <w:tab w:val="left" w:pos="1680"/>
        <w:tab w:val="left" w:pos="2400"/>
        <w:tab w:val="left" w:pos="3120"/>
        <w:tab w:val="left" w:pos="3840"/>
        <w:tab w:val="left" w:pos="4560"/>
        <w:tab w:val="left" w:pos="5280"/>
        <w:tab w:val="left" w:pos="6000"/>
        <w:tab w:val="left" w:pos="6720"/>
        <w:tab w:val="left" w:pos="7440"/>
      </w:tabs>
      <w:ind w:left="1200"/>
    </w:pPr>
  </w:style>
  <w:style w:type="paragraph" w:customStyle="1" w:styleId="p76">
    <w:name w:val="p76"/>
    <w:basedOn w:val="Normal"/>
    <w:pPr>
      <w:tabs>
        <w:tab w:val="left" w:pos="0"/>
        <w:tab w:val="left" w:pos="279"/>
        <w:tab w:val="left" w:pos="860"/>
        <w:tab w:val="left" w:pos="1580"/>
        <w:tab w:val="left" w:pos="2300"/>
        <w:tab w:val="left" w:pos="3020"/>
        <w:tab w:val="left" w:pos="3740"/>
        <w:tab w:val="left" w:pos="4460"/>
        <w:tab w:val="left" w:pos="5180"/>
        <w:tab w:val="left" w:pos="5900"/>
        <w:tab w:val="left" w:pos="6620"/>
        <w:tab w:val="left" w:pos="7340"/>
        <w:tab w:val="left" w:pos="8060"/>
      </w:tabs>
      <w:ind w:left="579"/>
    </w:pPr>
  </w:style>
  <w:style w:type="paragraph" w:customStyle="1" w:styleId="p77">
    <w:name w:val="p77"/>
    <w:basedOn w:val="Normal"/>
    <w:pPr>
      <w:tabs>
        <w:tab w:val="left" w:pos="0"/>
        <w:tab w:val="left" w:pos="639"/>
        <w:tab w:val="left" w:pos="1040"/>
        <w:tab w:val="left" w:pos="1760"/>
        <w:tab w:val="left" w:pos="2480"/>
        <w:tab w:val="left" w:pos="3200"/>
        <w:tab w:val="left" w:pos="3920"/>
        <w:tab w:val="left" w:pos="4640"/>
        <w:tab w:val="left" w:pos="5360"/>
        <w:tab w:val="left" w:pos="6080"/>
        <w:tab w:val="left" w:pos="6800"/>
        <w:tab w:val="left" w:pos="7520"/>
        <w:tab w:val="left" w:pos="8240"/>
      </w:tabs>
      <w:ind w:left="399"/>
    </w:pPr>
  </w:style>
  <w:style w:type="paragraph" w:customStyle="1" w:styleId="t74">
    <w:name w:val="t74"/>
    <w:basedOn w:val="Normal"/>
  </w:style>
  <w:style w:type="paragraph" w:customStyle="1" w:styleId="t75">
    <w:name w:val="t75"/>
    <w:basedOn w:val="Normal"/>
  </w:style>
  <w:style w:type="paragraph" w:customStyle="1" w:styleId="t79">
    <w:name w:val="t79"/>
    <w:basedOn w:val="Normal"/>
  </w:style>
  <w:style w:type="paragraph" w:customStyle="1" w:styleId="p87">
    <w:name w:val="p87"/>
    <w:basedOn w:val="Normal"/>
  </w:style>
  <w:style w:type="paragraph" w:customStyle="1" w:styleId="p88">
    <w:name w:val="p88"/>
    <w:basedOn w:val="Normal"/>
  </w:style>
  <w:style w:type="paragraph" w:customStyle="1" w:styleId="p89">
    <w:name w:val="p89"/>
    <w:basedOn w:val="Normal"/>
    <w:pPr>
      <w:tabs>
        <w:tab w:val="left" w:pos="0"/>
        <w:tab w:val="left" w:pos="759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</w:style>
  <w:style w:type="paragraph" w:customStyle="1" w:styleId="t91">
    <w:name w:val="t91"/>
    <w:basedOn w:val="Normal"/>
  </w:style>
  <w:style w:type="paragraph" w:customStyle="1" w:styleId="p92">
    <w:name w:val="p92"/>
    <w:basedOn w:val="Normal"/>
    <w:pPr>
      <w:tabs>
        <w:tab w:val="left" w:pos="0"/>
        <w:tab w:val="left" w:pos="138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ind w:hanging="1440"/>
    </w:pPr>
  </w:style>
  <w:style w:type="paragraph" w:customStyle="1" w:styleId="p93">
    <w:name w:val="p93"/>
    <w:basedOn w:val="Normal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720" w:hanging="288"/>
    </w:pPr>
  </w:style>
  <w:style w:type="paragraph" w:customStyle="1" w:styleId="t94">
    <w:name w:val="t94"/>
    <w:basedOn w:val="Normal"/>
  </w:style>
  <w:style w:type="paragraph" w:customStyle="1" w:styleId="p96">
    <w:name w:val="p96"/>
    <w:basedOn w:val="Normal"/>
    <w:pPr>
      <w:tabs>
        <w:tab w:val="left" w:pos="-892"/>
        <w:tab w:val="left" w:pos="-392"/>
        <w:tab w:val="left" w:pos="0"/>
        <w:tab w:val="left" w:pos="288"/>
        <w:tab w:val="left" w:pos="1008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  <w:tab w:val="left" w:pos="7488"/>
      </w:tabs>
      <w:ind w:left="1152" w:firstLine="432"/>
      <w:jc w:val="both"/>
    </w:pPr>
  </w:style>
  <w:style w:type="paragraph" w:customStyle="1" w:styleId="p97">
    <w:name w:val="p97"/>
    <w:basedOn w:val="Normal"/>
    <w:pPr>
      <w:tabs>
        <w:tab w:val="left" w:pos="-460"/>
        <w:tab w:val="left" w:pos="-6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720" w:hanging="432"/>
      <w:jc w:val="both"/>
    </w:pPr>
  </w:style>
  <w:style w:type="paragraph" w:customStyle="1" w:styleId="t95">
    <w:name w:val="t95"/>
    <w:basedOn w:val="Normal"/>
  </w:style>
  <w:style w:type="paragraph" w:customStyle="1" w:styleId="p100">
    <w:name w:val="p100"/>
    <w:basedOn w:val="Normal"/>
    <w:pPr>
      <w:tabs>
        <w:tab w:val="left" w:pos="0"/>
        <w:tab w:val="left" w:pos="80"/>
        <w:tab w:val="left" w:pos="760"/>
        <w:tab w:val="left" w:pos="1480"/>
        <w:tab w:val="left" w:pos="2200"/>
        <w:tab w:val="left" w:pos="2920"/>
        <w:tab w:val="left" w:pos="3640"/>
        <w:tab w:val="left" w:pos="4360"/>
        <w:tab w:val="left" w:pos="5080"/>
        <w:tab w:val="left" w:pos="5800"/>
        <w:tab w:val="left" w:pos="6520"/>
        <w:tab w:val="left" w:pos="7240"/>
        <w:tab w:val="left" w:pos="7960"/>
      </w:tabs>
      <w:ind w:left="679"/>
      <w:jc w:val="both"/>
    </w:pPr>
  </w:style>
  <w:style w:type="paragraph" w:customStyle="1" w:styleId="p101">
    <w:name w:val="p101"/>
    <w:basedOn w:val="Normal"/>
    <w:pPr>
      <w:tabs>
        <w:tab w:val="left" w:pos="-879"/>
        <w:tab w:val="left" w:pos="0"/>
        <w:tab w:val="left" w:pos="280"/>
        <w:tab w:val="left" w:pos="1000"/>
        <w:tab w:val="left" w:pos="1720"/>
        <w:tab w:val="left" w:pos="2440"/>
        <w:tab w:val="left" w:pos="3160"/>
        <w:tab w:val="left" w:pos="3880"/>
        <w:tab w:val="left" w:pos="4600"/>
        <w:tab w:val="left" w:pos="5320"/>
        <w:tab w:val="left" w:pos="6040"/>
        <w:tab w:val="left" w:pos="6760"/>
        <w:tab w:val="left" w:pos="7480"/>
      </w:tabs>
      <w:ind w:left="1159"/>
      <w:jc w:val="both"/>
    </w:pPr>
  </w:style>
  <w:style w:type="paragraph" w:customStyle="1" w:styleId="p102">
    <w:name w:val="p102"/>
    <w:basedOn w:val="Normal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720"/>
      <w:jc w:val="both"/>
    </w:pPr>
  </w:style>
  <w:style w:type="paragraph" w:customStyle="1" w:styleId="p84">
    <w:name w:val="p84"/>
    <w:basedOn w:val="Normal"/>
    <w:pPr>
      <w:jc w:val="both"/>
    </w:pPr>
  </w:style>
  <w:style w:type="paragraph" w:customStyle="1" w:styleId="p103">
    <w:name w:val="p103"/>
    <w:basedOn w:val="Normal"/>
    <w:pPr>
      <w:tabs>
        <w:tab w:val="left" w:pos="-48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ind w:left="720" w:hanging="432"/>
      <w:jc w:val="both"/>
    </w:pPr>
  </w:style>
  <w:style w:type="paragraph" w:customStyle="1" w:styleId="p83">
    <w:name w:val="p83"/>
    <w:basedOn w:val="Normal"/>
    <w:pPr>
      <w:jc w:val="both"/>
    </w:p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PageNumber">
    <w:name w:val="page number"/>
    <w:basedOn w:val="DefaultParagraphFont"/>
    <w:semiHidden/>
  </w:style>
  <w:style w:type="paragraph" w:styleId="PlainText">
    <w:name w:val="Plain Text"/>
    <w:basedOn w:val="Normal"/>
    <w:link w:val="PlainTextChar"/>
    <w:uiPriority w:val="99"/>
    <w:semiHidden/>
    <w:unhideWhenUsed/>
    <w:rsid w:val="00CE5290"/>
    <w:pPr>
      <w:widowControl/>
      <w:autoSpaceDE/>
      <w:autoSpaceDN/>
      <w:adjustRightInd/>
    </w:pPr>
    <w:rPr>
      <w:rFonts w:ascii="Calibri" w:eastAsia="Calibri" w:hAnsi="Calibri"/>
      <w:sz w:val="22"/>
      <w:szCs w:val="21"/>
    </w:rPr>
  </w:style>
  <w:style w:type="character" w:customStyle="1" w:styleId="PlainTextChar">
    <w:name w:val="Plain Text Char"/>
    <w:link w:val="PlainText"/>
    <w:uiPriority w:val="99"/>
    <w:semiHidden/>
    <w:rsid w:val="00CE5290"/>
    <w:rPr>
      <w:rFonts w:ascii="Calibri" w:eastAsia="Calibri" w:hAnsi="Calibri"/>
      <w:sz w:val="22"/>
      <w:szCs w:val="21"/>
    </w:rPr>
  </w:style>
  <w:style w:type="character" w:customStyle="1" w:styleId="FooterChar">
    <w:name w:val="Footer Char"/>
    <w:link w:val="Footer"/>
    <w:uiPriority w:val="99"/>
    <w:rsid w:val="00CE5290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65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MISSISSIPPI STATE HIGHWAY DEPARTMENT</vt:lpstr>
    </vt:vector>
  </TitlesOfParts>
  <Company>Neel-Schaffer,Inc.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MISSISSIPPI STATE HIGHWAY DEPARTMENT</dc:title>
  <dc:creator>David Stauts</dc:creator>
  <cp:lastModifiedBy>Doug Wimberly</cp:lastModifiedBy>
  <cp:revision>3</cp:revision>
  <cp:lastPrinted>2001-02-13T19:56:00Z</cp:lastPrinted>
  <dcterms:created xsi:type="dcterms:W3CDTF">2017-07-03T16:12:00Z</dcterms:created>
  <dcterms:modified xsi:type="dcterms:W3CDTF">2017-07-03T16:18:00Z</dcterms:modified>
</cp:coreProperties>
</file>